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32640F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1">
            <v:imagedata r:id="rId5" o:title="Imp"/>
          </v:shape>
        </w:pict>
      </w:r>
    </w:p>
    <w:p w:rsidR="00B915A4" w:rsidRDefault="0032640F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8pt;margin-top:96.2pt;width:223.6pt;height:296.95pt;z-index:1;mso-wrap-distance-left:9.05pt;mso-wrap-distance-right:9.05pt" stroked="f">
            <v:fill opacity="0" color2="black"/>
            <v:textbox style="mso-next-textbox:#_x0000_s1027" inset="0,0,0,0">
              <w:txbxContent>
                <w:p w:rsidR="009F1C86" w:rsidRPr="00D50E4E" w:rsidRDefault="00B50E76" w:rsidP="006C4F2B">
                  <w:pPr>
                    <w:widowControl/>
                    <w:suppressAutoHyphens w:val="0"/>
                    <w:spacing w:after="100" w:afterAutospacing="1"/>
                    <w:outlineLvl w:val="0"/>
                    <w:rPr>
                      <w:rFonts w:ascii="Arial" w:hAnsi="Arial" w:cs="Arial"/>
                      <w:color w:val="333333"/>
                      <w:kern w:val="36"/>
                      <w:sz w:val="48"/>
                      <w:szCs w:val="48"/>
                      <w:lang w:eastAsia="it-IT" w:bidi="ar-SA"/>
                    </w:rPr>
                  </w:pPr>
                  <w:r w:rsidRPr="00B50E76"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fldChar w:fldCharType="begin"/>
                  </w:r>
                  <w:r w:rsidRPr="00B50E76"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instrText xml:space="preserve"> HYPERLINK "http://www.amazon.it/Braun-MQ785-Patisserie-Multiquick7-Immersione/dp/B00EQB0ZUE/ref=sr_1_1?s=kitchen&amp;ie=UTF8&amp;qid=1412786877&amp;sr=1-1&amp;keywords=b00eqb0zue" </w:instrText>
                  </w:r>
                  <w:r w:rsidRPr="00B50E76"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</w:r>
                  <w:r w:rsidRPr="00B50E76"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fldChar w:fldCharType="separate"/>
                  </w:r>
                  <w:proofErr w:type="spellStart"/>
                  <w:r w:rsidR="00D50E4E" w:rsidRPr="00B50E76">
                    <w:rPr>
                      <w:rStyle w:val="Collegamentoipertestuale"/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t>Braun</w:t>
                  </w:r>
                  <w:proofErr w:type="spellEnd"/>
                  <w:r w:rsidR="00D50E4E" w:rsidRPr="00B50E76">
                    <w:rPr>
                      <w:rStyle w:val="Collegamentoipertestuale"/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t xml:space="preserve"> </w:t>
                  </w:r>
                  <w:proofErr w:type="spellStart"/>
                  <w:r w:rsidR="00D50E4E" w:rsidRPr="00B50E76">
                    <w:rPr>
                      <w:rStyle w:val="Collegamentoipertestuale"/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t>Patisserie</w:t>
                  </w:r>
                  <w:proofErr w:type="spellEnd"/>
                  <w:r w:rsidR="00D50E4E" w:rsidRPr="00B50E76">
                    <w:rPr>
                      <w:rStyle w:val="Collegamentoipertestuale"/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t xml:space="preserve"> Plus Mixer ad Immersione</w:t>
                  </w:r>
                  <w:r w:rsidRPr="00B50E76"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fldChar w:fldCharType="end"/>
                  </w:r>
                  <w:r w:rsidR="00D50E4E">
                    <w:rPr>
                      <w:rFonts w:ascii="Arial" w:hAnsi="Arial" w:cs="Arial"/>
                      <w:color w:val="333333"/>
                      <w:kern w:val="36"/>
                      <w:sz w:val="48"/>
                      <w:szCs w:val="48"/>
                      <w:lang w:eastAsia="it-IT" w:bidi="ar-SA"/>
                    </w:rPr>
                    <w:br/>
                  </w:r>
                  <w:r w:rsidR="00687E23" w:rsidRPr="00A71DAA">
                    <w:rPr>
                      <w:color w:val="FF0000"/>
                      <w:sz w:val="36"/>
                      <w:szCs w:val="36"/>
                    </w:rPr>
                    <w:t>CASA E CUCINA</w:t>
                  </w:r>
                  <w:r w:rsidR="00F16396" w:rsidRPr="00A71DAA">
                    <w:rPr>
                      <w:color w:val="FF0000"/>
                      <w:sz w:val="36"/>
                      <w:szCs w:val="36"/>
                    </w:rPr>
                    <w:t xml:space="preserve"> </w:t>
                  </w:r>
                  <w:r w:rsidR="000F1369" w:rsidRPr="00A71DAA">
                    <w:rPr>
                      <w:color w:val="FF0000"/>
                      <w:sz w:val="36"/>
                      <w:szCs w:val="36"/>
                    </w:rPr>
                    <w:t>–</w:t>
                  </w:r>
                  <w:r w:rsidR="00F4663A" w:rsidRPr="00A71DAA">
                    <w:rPr>
                      <w:color w:val="FF0000"/>
                      <w:sz w:val="36"/>
                      <w:szCs w:val="36"/>
                    </w:rPr>
                    <w:t xml:space="preserve"> </w:t>
                  </w:r>
                  <w:r w:rsidR="00687E23" w:rsidRPr="00A71DAA">
                    <w:rPr>
                      <w:color w:val="FF0000"/>
                      <w:sz w:val="36"/>
                      <w:szCs w:val="36"/>
                    </w:rPr>
                    <w:t>EURO</w:t>
                  </w:r>
                  <w:r w:rsidR="00687E23" w:rsidRPr="00A71DAA">
                    <w:rPr>
                      <w:b/>
                      <w:color w:val="FF0000"/>
                      <w:sz w:val="36"/>
                      <w:szCs w:val="36"/>
                    </w:rPr>
                    <w:t xml:space="preserve"> </w:t>
                  </w:r>
                  <w:r w:rsidR="00D50E4E" w:rsidRPr="006C4F2B">
                    <w:rPr>
                      <w:color w:val="FF0000"/>
                      <w:sz w:val="36"/>
                      <w:szCs w:val="36"/>
                    </w:rPr>
                    <w:t>134,66</w:t>
                  </w:r>
                </w:p>
                <w:p w:rsidR="00D50E4E" w:rsidRPr="00D50E4E" w:rsidRDefault="00D50E4E" w:rsidP="006C4F2B">
                  <w:pPr>
                    <w:widowControl/>
                    <w:suppressAutoHyphens w:val="0"/>
                    <w:spacing w:line="285" w:lineRule="atLeast"/>
                    <w:rPr>
                      <w:sz w:val="28"/>
                      <w:szCs w:val="28"/>
                      <w:lang w:eastAsia="it-IT" w:bidi="ar-SA"/>
                    </w:rPr>
                  </w:pPr>
                  <w:r w:rsidRPr="006C4F2B">
                    <w:rPr>
                      <w:sz w:val="28"/>
                      <w:szCs w:val="28"/>
                      <w:lang w:eastAsia="it-IT" w:bidi="ar-SA"/>
                    </w:rPr>
                    <w:t xml:space="preserve">Impasta impasti corposi come quelli per il pane, la pasta, i dolci e le torte grazie al potente gancio per impastare del robot da cucina </w:t>
                  </w:r>
                  <w:proofErr w:type="spellStart"/>
                  <w:r w:rsidRPr="006C4F2B">
                    <w:rPr>
                      <w:sz w:val="28"/>
                      <w:szCs w:val="28"/>
                      <w:lang w:eastAsia="it-IT" w:bidi="ar-SA"/>
                    </w:rPr>
                    <w:t>all-in-one</w:t>
                  </w:r>
                  <w:proofErr w:type="spellEnd"/>
                  <w:r w:rsidRPr="006C4F2B">
                    <w:rPr>
                      <w:sz w:val="28"/>
                      <w:szCs w:val="28"/>
                      <w:lang w:eastAsia="it-IT" w:bidi="ar-SA"/>
                    </w:rPr>
                    <w:t>: per un risultato uniforme come quando si lavora l'impasto a mano.</w:t>
                  </w:r>
                </w:p>
                <w:p w:rsidR="00D50E4E" w:rsidRPr="00D50E4E" w:rsidRDefault="00D50E4E" w:rsidP="006C4F2B">
                  <w:pPr>
                    <w:widowControl/>
                    <w:suppressAutoHyphens w:val="0"/>
                    <w:spacing w:line="285" w:lineRule="atLeast"/>
                    <w:rPr>
                      <w:sz w:val="28"/>
                      <w:szCs w:val="28"/>
                      <w:lang w:eastAsia="it-IT" w:bidi="ar-SA"/>
                    </w:rPr>
                  </w:pPr>
                  <w:r w:rsidRPr="006C4F2B">
                    <w:rPr>
                      <w:sz w:val="28"/>
                      <w:szCs w:val="28"/>
                      <w:lang w:eastAsia="it-IT" w:bidi="ar-SA"/>
                    </w:rPr>
                    <w:t>Sminuzza grazie all'inserto per sminuzzare sia grossolanamente che finemente.</w:t>
                  </w:r>
                </w:p>
                <w:p w:rsidR="00D50E4E" w:rsidRPr="00D50E4E" w:rsidRDefault="00D50E4E" w:rsidP="006C4F2B">
                  <w:pPr>
                    <w:widowControl/>
                    <w:suppressAutoHyphens w:val="0"/>
                    <w:spacing w:line="285" w:lineRule="atLeast"/>
                    <w:rPr>
                      <w:color w:val="AAAAAA"/>
                      <w:sz w:val="28"/>
                      <w:szCs w:val="28"/>
                      <w:lang w:eastAsia="it-IT" w:bidi="ar-SA"/>
                    </w:rPr>
                  </w:pPr>
                  <w:r w:rsidRPr="006C4F2B">
                    <w:rPr>
                      <w:sz w:val="28"/>
                      <w:szCs w:val="28"/>
                      <w:lang w:eastAsia="it-IT" w:bidi="ar-SA"/>
                    </w:rPr>
                    <w:t>Monta, sbatte, mixa per montare gli albumi, la panna, e preparare soffici dessert in modo semplice.</w:t>
                  </w:r>
                </w:p>
                <w:p w:rsidR="00A71DAA" w:rsidRPr="00A71DAA" w:rsidRDefault="00A71DAA" w:rsidP="00DF0694">
                  <w:pPr>
                    <w:rPr>
                      <w:sz w:val="32"/>
                      <w:szCs w:val="32"/>
                      <w:lang w:val="en-US"/>
                    </w:rPr>
                  </w:pPr>
                  <w:r w:rsidRPr="00A71DAA">
                    <w:rPr>
                      <w:sz w:val="32"/>
                      <w:szCs w:val="32"/>
                    </w:rPr>
                    <w:t>.</w:t>
                  </w:r>
                </w:p>
              </w:txbxContent>
            </v:textbox>
            <w10:wrap type="topAndBottom"/>
          </v:shape>
        </w:pict>
      </w:r>
    </w:p>
    <w:sectPr w:rsidR="00B915A4" w:rsidSect="009E3556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6257B3"/>
    <w:multiLevelType w:val="multilevel"/>
    <w:tmpl w:val="92506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F1369"/>
    <w:rsid w:val="001B3CCA"/>
    <w:rsid w:val="00231244"/>
    <w:rsid w:val="002603D7"/>
    <w:rsid w:val="003248A7"/>
    <w:rsid w:val="0032640F"/>
    <w:rsid w:val="00470720"/>
    <w:rsid w:val="004E07F9"/>
    <w:rsid w:val="005A19BE"/>
    <w:rsid w:val="005D75C1"/>
    <w:rsid w:val="006803E3"/>
    <w:rsid w:val="00687E23"/>
    <w:rsid w:val="006C4F2B"/>
    <w:rsid w:val="006E7E1E"/>
    <w:rsid w:val="00705894"/>
    <w:rsid w:val="00947E99"/>
    <w:rsid w:val="009E3556"/>
    <w:rsid w:val="009F1C86"/>
    <w:rsid w:val="00A71DAA"/>
    <w:rsid w:val="00A81E66"/>
    <w:rsid w:val="00B50E76"/>
    <w:rsid w:val="00B915A4"/>
    <w:rsid w:val="00C7343A"/>
    <w:rsid w:val="00D4324C"/>
    <w:rsid w:val="00D50E4E"/>
    <w:rsid w:val="00D849EF"/>
    <w:rsid w:val="00DF0694"/>
    <w:rsid w:val="00EC282C"/>
    <w:rsid w:val="00F16396"/>
    <w:rsid w:val="00F4663A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9E3556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248A7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16396"/>
    <w:pPr>
      <w:keepNext/>
      <w:spacing w:before="240" w:after="60"/>
      <w:outlineLvl w:val="1"/>
    </w:pPr>
    <w:rPr>
      <w:rFonts w:ascii="Cambria" w:hAnsi="Cambria" w:cs="Mangal"/>
      <w:b/>
      <w:bCs/>
      <w:i/>
      <w:iCs/>
      <w:sz w:val="28"/>
      <w:szCs w:val="25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9E3556"/>
  </w:style>
  <w:style w:type="character" w:customStyle="1" w:styleId="WW-Absatz-Standardschriftart">
    <w:name w:val="WW-Absatz-Standardschriftart"/>
    <w:rsid w:val="009E3556"/>
  </w:style>
  <w:style w:type="character" w:customStyle="1" w:styleId="Caratterepredefinitoparagrafo1">
    <w:name w:val="Carattere predefinito paragrafo1"/>
    <w:rsid w:val="009E3556"/>
  </w:style>
  <w:style w:type="paragraph" w:customStyle="1" w:styleId="Intestazione1">
    <w:name w:val="Intestazione1"/>
    <w:basedOn w:val="Normale"/>
    <w:next w:val="Corpodeltesto"/>
    <w:rsid w:val="009E3556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9E3556"/>
    <w:pPr>
      <w:spacing w:after="120"/>
    </w:pPr>
  </w:style>
  <w:style w:type="paragraph" w:styleId="Elenco">
    <w:name w:val="List"/>
    <w:basedOn w:val="Corpodeltesto"/>
    <w:rsid w:val="009E3556"/>
  </w:style>
  <w:style w:type="paragraph" w:customStyle="1" w:styleId="Didascalia1">
    <w:name w:val="Didascalia1"/>
    <w:basedOn w:val="Normale"/>
    <w:rsid w:val="009E3556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9E3556"/>
    <w:pPr>
      <w:suppressLineNumbers/>
    </w:pPr>
  </w:style>
  <w:style w:type="paragraph" w:customStyle="1" w:styleId="Paragrafobase">
    <w:name w:val="[Paragrafo base]"/>
    <w:basedOn w:val="Normale"/>
    <w:rsid w:val="009E3556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9E3556"/>
  </w:style>
  <w:style w:type="paragraph" w:customStyle="1" w:styleId="Nessunostileparagrafo">
    <w:name w:val="[Nessuno stile paragrafo]"/>
    <w:rsid w:val="009E3556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5D75C1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248A7"/>
    <w:rPr>
      <w:color w:val="800080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248A7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248A7"/>
  </w:style>
  <w:style w:type="character" w:customStyle="1" w:styleId="apple-converted-space">
    <w:name w:val="apple-converted-space"/>
    <w:basedOn w:val="Carpredefinitoparagrafo"/>
    <w:rsid w:val="00F4663A"/>
  </w:style>
  <w:style w:type="character" w:customStyle="1" w:styleId="Titolo2Carattere">
    <w:name w:val="Titolo 2 Carattere"/>
    <w:basedOn w:val="Carpredefinitoparagrafo"/>
    <w:link w:val="Titolo2"/>
    <w:uiPriority w:val="9"/>
    <w:rsid w:val="00F16396"/>
    <w:rPr>
      <w:rFonts w:ascii="Cambria" w:eastAsia="Times New Roman" w:hAnsi="Cambria" w:cs="Mangal"/>
      <w:b/>
      <w:bCs/>
      <w:i/>
      <w:iCs/>
      <w:sz w:val="28"/>
      <w:szCs w:val="25"/>
      <w:lang w:eastAsia="hi-IN" w:bidi="hi-IN"/>
    </w:rPr>
  </w:style>
  <w:style w:type="character" w:customStyle="1" w:styleId="a-list-item">
    <w:name w:val="a-list-item"/>
    <w:basedOn w:val="Carpredefinitoparagrafo"/>
    <w:rsid w:val="00D50E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9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18" baseType="variant">
      <vt:variant>
        <vt:i4>2621488</vt:i4>
      </vt:variant>
      <vt:variant>
        <vt:i4>3</vt:i4>
      </vt:variant>
      <vt:variant>
        <vt:i4>0</vt:i4>
      </vt:variant>
      <vt:variant>
        <vt:i4>5</vt:i4>
      </vt:variant>
      <vt:variant>
        <vt:lpwstr>http://www.amazon.it/Alcatel-Bluish-Phablet-Display-Italia/dp/B00IOR4H2S/ref=sr_1_2?s=electronics&amp;ie=UTF8&amp;qid=1412698643&amp;sr=1-2&amp;keywords=alcatel+hero+2</vt:lpwstr>
      </vt:variant>
      <vt:variant>
        <vt:lpwstr/>
      </vt:variant>
      <vt:variant>
        <vt:i4>2621488</vt:i4>
      </vt:variant>
      <vt:variant>
        <vt:i4>0</vt:i4>
      </vt:variant>
      <vt:variant>
        <vt:i4>0</vt:i4>
      </vt:variant>
      <vt:variant>
        <vt:i4>5</vt:i4>
      </vt:variant>
      <vt:variant>
        <vt:lpwstr>http://www.amazon.it/Alcatel-Bluish-Phablet-Display-Italia/dp/B00IOR4H2S/ref=sr_1_2?s=electronics&amp;ie=UTF8&amp;qid=1412698643&amp;sr=1-2&amp;keywords=alcatel+hero+2</vt:lpwstr>
      </vt:variant>
      <vt:variant>
        <vt:lpwstr/>
      </vt:variant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3</cp:revision>
  <cp:lastPrinted>2013-10-03T09:14:00Z</cp:lastPrinted>
  <dcterms:created xsi:type="dcterms:W3CDTF">2014-10-08T16:54:00Z</dcterms:created>
  <dcterms:modified xsi:type="dcterms:W3CDTF">2014-10-08T16:55:00Z</dcterms:modified>
</cp:coreProperties>
</file>